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90ff352" w14:textId="90ff35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755E6">
        <w:rPr>
          <w:rFonts w:ascii="Arial" w:hAnsi="Arial" w:cs="Arial"/>
        </w:rPr>
        <w:t>1 St-</w:t>
      </w:r>
      <w:r w:rsidR="0085502F">
        <w:rPr>
          <w:rFonts w:ascii="Arial" w:hAnsi="Arial" w:cs="Arial"/>
        </w:rPr>
        <w:t>440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Pr="006755E6" w:rsidR="002B2A2A">
        <w:rPr>
          <w:rFonts w:ascii="Arial" w:hAnsi="Arial" w:cs="Arial"/>
        </w:rPr>
        <w:t>1</w:t>
      </w:r>
      <w:r w:rsidR="0085502F">
        <w:rPr>
          <w:rFonts w:ascii="Arial" w:hAnsi="Arial" w:cs="Arial"/>
        </w:rPr>
        <w:t>7</w:t>
      </w:r>
      <w:r w:rsidRPr="006755E6" w:rsidR="00B30EDC">
        <w:rPr>
          <w:rFonts w:ascii="Arial" w:hAnsi="Arial" w:cs="Arial"/>
        </w:rPr>
        <w:t>-</w:t>
      </w:r>
      <w:r w:rsidR="0085502F">
        <w:rPr>
          <w:rFonts w:ascii="Arial" w:hAnsi="Arial" w:cs="Arial"/>
        </w:rPr>
        <w:t>181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886CCB" w:rsidR="0085502F">
        <w:rPr>
          <w:rFonts w:ascii="Arial" w:hAnsi="Arial" w:cs="Arial"/>
        </w:rPr>
        <w:t>Stečajnom masom dužnika SAY HOTEL d.o.o. u stečaju, Jezera, Put jezerskih pomoraca 3 A, OIB: 84558639632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85502F">
        <w:rPr>
          <w:rFonts w:ascii="Arial" w:hAnsi="Arial" w:cs="Arial"/>
        </w:rPr>
        <w:t>16</w:t>
      </w:r>
      <w:r w:rsidRPr="006755E6" w:rsidR="00651E9B">
        <w:rPr>
          <w:rFonts w:ascii="Arial" w:hAnsi="Arial" w:cs="Arial"/>
        </w:rPr>
        <w:t xml:space="preserve">. </w:t>
      </w:r>
      <w:r w:rsidR="008B6A0C">
        <w:rPr>
          <w:rFonts w:ascii="Arial" w:hAnsi="Arial" w:cs="Arial"/>
        </w:rPr>
        <w:t>veljače 2022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Ante Rubelj</w:t>
      </w:r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8B6A0C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>,</w:t>
      </w:r>
      <w:r w:rsidR="0094152D">
        <w:rPr>
          <w:rFonts w:ascii="Arial" w:hAnsi="Arial" w:cs="Arial"/>
        </w:rPr>
        <w:t>3</w:t>
      </w:r>
      <w:r w:rsidR="008B6A0C">
        <w:rPr>
          <w:rFonts w:ascii="Arial" w:hAnsi="Arial" w:cs="Arial"/>
        </w:rPr>
        <w:t>0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8550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6755E6" w:rsidR="00231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Monika Trkulja</w:t>
      </w:r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>a</w:t>
      </w:r>
      <w:r w:rsidRPr="006755E6" w:rsidR="009E003C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755E6" w:rsidR="009E003C">
        <w:rPr>
          <w:rFonts w:ascii="Arial" w:hAnsi="Arial" w:cs="Arial"/>
        </w:rPr>
        <w:t>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2C63C7" w:rsidP="0085502F" w:rsidRDefault="00B14DA6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B14DA6" w:rsidP="00B14DA6" w:rsidRDefault="00B14DA6">
      <w:pPr>
        <w:jc w:val="both"/>
        <w:rPr>
          <w:rFonts w:ascii="Arial" w:hAnsi="Arial" w:cs="Arial"/>
        </w:rPr>
      </w:pPr>
    </w:p>
    <w:p w:rsidRPr="00B14DA6" w:rsidR="008B6A0C" w:rsidP="00B14DA6" w:rsidRDefault="00B14D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ročišta, pa će odluka uslijediti u zakonskom roku.</w:t>
      </w:r>
    </w:p>
    <w:p w:rsidR="008B6A0C" w:rsidP="00F96D5F" w:rsidRDefault="008B6A0C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443730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>,</w:t>
      </w:r>
      <w:r w:rsidR="00443730">
        <w:rPr>
          <w:rFonts w:ascii="Arial" w:hAnsi="Arial" w:cs="Arial"/>
        </w:rPr>
        <w:t>35</w:t>
      </w:r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B14DA6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="0085502F">
      <w:rPr>
        <w:rFonts w:ascii="Arial" w:hAnsi="Arial" w:cs="Arial"/>
      </w:rPr>
      <w:t>440</w:t>
    </w:r>
    <w:r w:rsidRPr="006755E6" w:rsidR="002316EC">
      <w:rPr>
        <w:rFonts w:ascii="Arial" w:hAnsi="Arial" w:cs="Arial"/>
      </w:rPr>
      <w:t>/</w:t>
    </w:r>
    <w:r w:rsidRPr="006755E6" w:rsidR="00A65177">
      <w:rPr>
        <w:rFonts w:ascii="Arial" w:hAnsi="Arial" w:cs="Arial"/>
      </w:rPr>
      <w:t>1</w:t>
    </w:r>
    <w:r w:rsidR="0085502F">
      <w:rPr>
        <w:rFonts w:ascii="Arial" w:hAnsi="Arial" w:cs="Arial"/>
      </w:rPr>
      <w:t>7</w:t>
    </w:r>
    <w:r w:rsidRPr="006755E6" w:rsidR="00A65177">
      <w:rPr>
        <w:rFonts w:ascii="Arial" w:hAnsi="Arial" w:cs="Arial"/>
      </w:rPr>
      <w:t>-</w:t>
    </w:r>
    <w:r w:rsidR="0085502F">
      <w:rPr>
        <w:rFonts w:ascii="Arial" w:hAnsi="Arial" w:cs="Arial"/>
      </w:rPr>
      <w:t>181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31FB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1C2A"/>
    <w:rsid w:val="001E71A6"/>
    <w:rsid w:val="001F38BC"/>
    <w:rsid w:val="00220CA9"/>
    <w:rsid w:val="00224227"/>
    <w:rsid w:val="002316EC"/>
    <w:rsid w:val="00251190"/>
    <w:rsid w:val="00261D5E"/>
    <w:rsid w:val="002632FB"/>
    <w:rsid w:val="00293553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872E4"/>
    <w:rsid w:val="003B3D8E"/>
    <w:rsid w:val="003C2102"/>
    <w:rsid w:val="003E22D0"/>
    <w:rsid w:val="003E54DD"/>
    <w:rsid w:val="003F2267"/>
    <w:rsid w:val="003F6557"/>
    <w:rsid w:val="003F6C10"/>
    <w:rsid w:val="00402EAB"/>
    <w:rsid w:val="0040393E"/>
    <w:rsid w:val="004041A5"/>
    <w:rsid w:val="0041624E"/>
    <w:rsid w:val="00422621"/>
    <w:rsid w:val="00431A46"/>
    <w:rsid w:val="0043328B"/>
    <w:rsid w:val="00443730"/>
    <w:rsid w:val="00445665"/>
    <w:rsid w:val="00455E64"/>
    <w:rsid w:val="0046345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4B3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B5E75"/>
    <w:rsid w:val="006C16E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5502F"/>
    <w:rsid w:val="00863811"/>
    <w:rsid w:val="00891D49"/>
    <w:rsid w:val="008B1FEF"/>
    <w:rsid w:val="008B6A0C"/>
    <w:rsid w:val="008B7FC1"/>
    <w:rsid w:val="008E380D"/>
    <w:rsid w:val="008E6570"/>
    <w:rsid w:val="009079B1"/>
    <w:rsid w:val="0091354A"/>
    <w:rsid w:val="00924AF5"/>
    <w:rsid w:val="009306F8"/>
    <w:rsid w:val="00932BA8"/>
    <w:rsid w:val="0094152D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D6527"/>
    <w:rsid w:val="009E003C"/>
    <w:rsid w:val="009E46B4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14DA6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BE5069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110E2"/>
    <w:rsid w:val="00D24FC4"/>
    <w:rsid w:val="00D302D7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1743B"/>
    <w:rsid w:val="00E20DC1"/>
    <w:rsid w:val="00E23967"/>
    <w:rsid w:val="00E3035E"/>
    <w:rsid w:val="00E4499D"/>
    <w:rsid w:val="00E67BB9"/>
    <w:rsid w:val="00E93CBD"/>
    <w:rsid w:val="00E94694"/>
    <w:rsid w:val="00E9558D"/>
    <w:rsid w:val="00EC0801"/>
    <w:rsid w:val="00EC4814"/>
    <w:rsid w:val="00EC55C1"/>
    <w:rsid w:val="00EC65AF"/>
    <w:rsid w:val="00EE5C42"/>
    <w:rsid w:val="00EF39C5"/>
    <w:rsid w:val="00F10468"/>
    <w:rsid w:val="00F13463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488CA1A-AF4B-4EF9-9798-A87A22DF0CB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E1C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1C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1C2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1C2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1C2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77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36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555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2022.</izvorni_sadrzaj>
    <derivirana_varijabla naziv="DomainObject.StvarniPocetakDatum_1">16. veljače 2022.</derivirana_varijabla>
  </DomainObject.StvarniPocetakDatum>
  <DomainObject.StvarniZavrsetakDatum>
    <izvorni_sadrzaj>16. veljače 2022.</izvorni_sadrzaj>
    <derivirana_varijabla naziv="DomainObject.StvarniZavrsetakDatum_1">16. veljače 2022.</derivirana_varijabla>
  </DomainObject.StvarniZavrsetakDatum>
  <DomainObject.PlaniraniZavrsetakDatum>
    <izvorni_sadrzaj>16. veljače 2022.</izvorni_sadrzaj>
    <derivirana_varijabla naziv="DomainObject.PlaniraniZavrsetakDatum_1">16. veljače 2022.</derivirana_varijabla>
  </DomainObject.PlaniraniZavrsetakDatum>
  <DomainObject.PlaniraniPocetakDatum>
    <izvorni_sadrzaj>16. veljače 2022.</izvorni_sadrzaj>
    <derivirana_varijabla naziv="DomainObject.PlaniraniPocetakDatum_1">16. veljače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veljače 2022.</izvorni_sadrzaj>
    <derivirana_varijabla naziv="DomainObject.Zapisnik.DatumKreiranja_1">16.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St-440/2017-181</izvorni_sadrzaj>
    <derivirana_varijabla naziv="DomainObject.Zapisnik.Oznaka_1">St-440/2017-181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09.05.18.
u spisu i spisi OS u ŠI:
Ovr-1398/2017 i Ovr-1167/2017</izvorni_sadrzaj>
    <derivirana_varijabla naziv="DomainObject.Predmet.Opis_1">Stečaj otvoren 09.05.18.
u spisu i spisi OS u ŠI:
Ovr-1398/2017 i Ovr-1167/2017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veljače 2022.</izvorni_sadrzaj>
    <derivirana_varijabla naziv="DomainObject.Datum_1">16. veljače 2022.</derivirana_varijabla>
  </DomainObject.Datum>
  <DomainObject.PoslovniBrojDokumenta>
    <izvorni_sadrzaj>St-440/2017-181</izvorni_sadrzaj>
    <derivirana_varijabla naziv="DomainObject.PoslovniBrojDokumenta_1">St-440/2017-181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izvorni_sadrzaj>
    <derivirana_varijabla naziv="DomainObject.Predmet.SudioniciListNaziv_1"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  <item>, OIB 34058512681</item>
      <item>, OIB 68419124305</item>
      <item>, OIB 86169427304</item>
    </izvorni_sadrzaj>
    <derivirana_varijabla naziv="DomainObject.Predmet.SudioniciListNazivOIB_1">
      <item>, OIB 85821130368</item>
      <item>, OIB 84558639632</item>
      <item>, OIB 03805583854</item>
      <item>, OIB 73833266503</item>
      <item>, OIB 34058512681</item>
      <item>, OIB 68419124305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2017.</izvorni_sadrzaj>
    <derivirana_varijabla naziv="DomainObject.Predmet.DatumPocetkaProcesa_1">18. listopada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B0064-A933-4EA9-B7FB-4CD8D949FD0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97</properties:Words>
  <properties:Characters>517</properties:Characters>
  <properties:Lines>31</properties:Lines>
  <properties:Paragraphs>14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2022-02-15T13:37:00Z</dcterms:created>
  <dc:creator>abajlo</dc:creator>
  <cp:lastModifiedBy>Ardena Bajlo</cp:lastModifiedBy>
  <cp:lastPrinted>2022-02-16T08:33:00Z</cp:lastPrinted>
  <dcterms:modified xmlns:xsi="http://www.w3.org/2001/XMLSchema-instance" xsi:type="dcterms:W3CDTF">2022-02-16T12:52:00Z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St-440/2017-181 / Zapisnik - Skupština vjerovnika (1St-440-17 skupština vjerovnika 16.2.2022-.docx)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